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CECDEE2" w:rsidR="00223BDA" w:rsidRDefault="00600529">
      <w:pPr>
        <w:spacing w:before="240" w:after="24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LA CONSEJ</w:t>
      </w:r>
      <w:r w:rsidR="00770273">
        <w:rPr>
          <w:b/>
          <w:sz w:val="28"/>
          <w:szCs w:val="28"/>
          <w:u w:val="single"/>
        </w:rPr>
        <w:t>ERIA</w:t>
      </w:r>
      <w:r>
        <w:rPr>
          <w:b/>
          <w:sz w:val="28"/>
          <w:szCs w:val="28"/>
          <w:u w:val="single"/>
        </w:rPr>
        <w:t xml:space="preserve"> D</w:t>
      </w:r>
      <w:bookmarkStart w:id="0" w:name="_GoBack"/>
      <w:bookmarkEnd w:id="0"/>
      <w:r w:rsidR="00770273">
        <w:rPr>
          <w:b/>
          <w:sz w:val="28"/>
          <w:szCs w:val="28"/>
          <w:u w:val="single"/>
        </w:rPr>
        <w:t>E SALUD DE ………………..</w:t>
      </w:r>
    </w:p>
    <w:p w14:paraId="00000002" w14:textId="77777777" w:rsidR="00223BDA" w:rsidRDefault="00770273">
      <w:pPr>
        <w:spacing w:before="240" w:after="240" w:line="360" w:lineRule="auto"/>
        <w:jc w:val="both"/>
      </w:pPr>
      <w:r>
        <w:rPr>
          <w:b/>
        </w:rPr>
        <w:t>D./</w:t>
      </w:r>
      <w:proofErr w:type="spellStart"/>
      <w:r>
        <w:rPr>
          <w:b/>
        </w:rPr>
        <w:t>Dña</w:t>
      </w:r>
      <w:proofErr w:type="spellEnd"/>
      <w:r>
        <w:rPr>
          <w:b/>
        </w:rPr>
        <w:t xml:space="preserve">………………..………………………………., </w:t>
      </w:r>
      <w:r>
        <w:t xml:space="preserve">con DNI…………………….., con domicilio en ……………………………………………………….., ante esta Administración comparezco y, como mejor proceda, </w:t>
      </w:r>
      <w:r>
        <w:rPr>
          <w:b/>
        </w:rPr>
        <w:t>DIGO:</w:t>
      </w:r>
    </w:p>
    <w:p w14:paraId="00000003" w14:textId="77777777" w:rsidR="00223BDA" w:rsidRDefault="00770273">
      <w:pPr>
        <w:spacing w:before="240" w:after="240" w:line="360" w:lineRule="auto"/>
        <w:jc w:val="both"/>
        <w:rPr>
          <w:b/>
        </w:rPr>
      </w:pPr>
      <w:r>
        <w:t xml:space="preserve">Que, respecto a la </w:t>
      </w:r>
      <w:r>
        <w:rPr>
          <w:i/>
        </w:rPr>
        <w:t>“</w:t>
      </w:r>
      <w:proofErr w:type="spellStart"/>
      <w:r>
        <w:rPr>
          <w:i/>
        </w:rPr>
        <w:t>Commission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Recommendation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Electronic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Record </w:t>
      </w:r>
      <w:proofErr w:type="spellStart"/>
      <w:r>
        <w:rPr>
          <w:i/>
        </w:rPr>
        <w:t>exchange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format</w:t>
      </w:r>
      <w:proofErr w:type="spellEnd"/>
      <w:r>
        <w:rPr>
          <w:i/>
        </w:rPr>
        <w:t xml:space="preserve"> (C(2019)800) of 6 </w:t>
      </w:r>
      <w:proofErr w:type="spellStart"/>
      <w:r>
        <w:rPr>
          <w:i/>
        </w:rPr>
        <w:t>February</w:t>
      </w:r>
      <w:proofErr w:type="spellEnd"/>
      <w:r>
        <w:rPr>
          <w:i/>
        </w:rPr>
        <w:t xml:space="preserve"> 2019”</w:t>
      </w:r>
      <w:r>
        <w:t xml:space="preserve"> emanada por la Comisión Europea sobre el desbloqueo del acceso de datos e historiales médicos entre países </w:t>
      </w:r>
      <w:proofErr w:type="gramStart"/>
      <w:r>
        <w:t>miembros</w:t>
      </w:r>
      <w:proofErr w:type="gramEnd"/>
      <w:r>
        <w:t xml:space="preserve"> de la UE, así como sobre el proyecto "Mi </w:t>
      </w:r>
      <w:proofErr w:type="spellStart"/>
      <w:r>
        <w:t>Salud@UE</w:t>
      </w:r>
      <w:proofErr w:type="spellEnd"/>
      <w:r>
        <w:t>" del Ministerio de Sanidad de España,</w:t>
      </w:r>
      <w:r>
        <w:rPr>
          <w:b/>
        </w:rPr>
        <w:t xml:space="preserve"> </w:t>
      </w:r>
      <w:r>
        <w:t xml:space="preserve">por medio de este escrito, comunico que, en virtud de mi derecho a la intimidad personal del Art.18 de la Constitución Española, así como del Art..7 </w:t>
      </w:r>
      <w:proofErr w:type="gramStart"/>
      <w:r>
        <w:t>de</w:t>
      </w:r>
      <w:proofErr w:type="gramEnd"/>
      <w:r>
        <w:t xml:space="preserve"> la Ley 41/2002, de 14 de noviembre, básica reguladora de la autonomía del paciente y de derechos y obligaciones en materia de información y documentación clínica, </w:t>
      </w:r>
      <w:r>
        <w:rPr>
          <w:b/>
          <w:u w:val="single"/>
        </w:rPr>
        <w:t>NO CONSIENTO</w:t>
      </w:r>
      <w:r>
        <w:t xml:space="preserve"> a esta Administración para que proceda a ceder, intercambiar o permitir el acceso a mis datos médicos a ninguna otra Administración pública de ninguno de los países miembros de la UE, ni tampoco a cualquier otro organismo, entidad, agencia, etc… relacionada con los mismos.</w:t>
      </w:r>
    </w:p>
    <w:p w14:paraId="00000004" w14:textId="77777777" w:rsidR="00223BDA" w:rsidRDefault="00770273">
      <w:pPr>
        <w:spacing w:before="240" w:after="240" w:line="360" w:lineRule="auto"/>
        <w:jc w:val="both"/>
      </w:pPr>
      <w:r>
        <w:t xml:space="preserve">En caso de que, </w:t>
      </w:r>
      <w:proofErr w:type="spellStart"/>
      <w:r>
        <w:t>aún</w:t>
      </w:r>
      <w:proofErr w:type="spellEnd"/>
      <w:r>
        <w:t xml:space="preserve"> así, se proceda en contra de mi voluntad expresada anteriormente, anuncio a esta Administración que ejerceré las acciones judiciales que me correspondan en el ejercicio de mis derechos.</w:t>
      </w:r>
    </w:p>
    <w:p w14:paraId="00000005" w14:textId="77777777" w:rsidR="00223BDA" w:rsidRDefault="00223BDA">
      <w:pPr>
        <w:spacing w:before="240" w:after="240" w:line="360" w:lineRule="auto"/>
        <w:jc w:val="both"/>
      </w:pPr>
    </w:p>
    <w:p w14:paraId="00000006" w14:textId="77777777" w:rsidR="00223BDA" w:rsidRDefault="00770273">
      <w:pPr>
        <w:spacing w:before="240" w:after="240" w:line="360" w:lineRule="auto"/>
        <w:jc w:val="both"/>
      </w:pPr>
      <w:r>
        <w:t>En………………..a……..de…..…………….2023</w:t>
      </w:r>
    </w:p>
    <w:p w14:paraId="00000007" w14:textId="77777777" w:rsidR="00223BDA" w:rsidRDefault="00223BDA">
      <w:pPr>
        <w:spacing w:before="240" w:after="240" w:line="360" w:lineRule="auto"/>
        <w:jc w:val="both"/>
      </w:pPr>
    </w:p>
    <w:p w14:paraId="00000008" w14:textId="77777777" w:rsidR="00223BDA" w:rsidRDefault="00223BDA">
      <w:pPr>
        <w:spacing w:before="240" w:after="240" w:line="360" w:lineRule="auto"/>
        <w:jc w:val="both"/>
      </w:pPr>
    </w:p>
    <w:p w14:paraId="00000009" w14:textId="77777777" w:rsidR="00223BDA" w:rsidRDefault="00770273">
      <w:pPr>
        <w:spacing w:before="240" w:after="240" w:line="360" w:lineRule="auto"/>
        <w:jc w:val="both"/>
      </w:pPr>
      <w:r>
        <w:t xml:space="preserve">Fdo. </w:t>
      </w:r>
      <w:proofErr w:type="gramStart"/>
      <w:r>
        <w:t>D./</w:t>
      </w:r>
      <w:proofErr w:type="gramEnd"/>
      <w:r>
        <w:t>Dña. ……………………………….</w:t>
      </w:r>
    </w:p>
    <w:sectPr w:rsidR="00223B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DA"/>
    <w:rsid w:val="00223BDA"/>
    <w:rsid w:val="00600529"/>
    <w:rsid w:val="007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4716-140E-4D90-94BE-13124CBC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F4"/>
  </w:style>
  <w:style w:type="paragraph" w:styleId="Ttulo1">
    <w:name w:val="heading 1"/>
    <w:basedOn w:val="Normal"/>
    <w:link w:val="Ttulo1Car"/>
    <w:qFormat/>
    <w:rsid w:val="008C04F4"/>
    <w:pPr>
      <w:spacing w:before="100" w:beforeAutospacing="1" w:after="100" w:afterAutospacing="1"/>
      <w:jc w:val="center"/>
      <w:outlineLvl w:val="0"/>
    </w:pPr>
    <w:rPr>
      <w:color w:val="000000"/>
      <w:kern w:val="36"/>
    </w:rPr>
  </w:style>
  <w:style w:type="paragraph" w:styleId="Ttulo2">
    <w:name w:val="heading 2"/>
    <w:basedOn w:val="Normal"/>
    <w:link w:val="Ttulo2Car"/>
    <w:qFormat/>
    <w:rsid w:val="008C04F4"/>
    <w:pPr>
      <w:spacing w:before="100" w:beforeAutospacing="1" w:after="100" w:afterAutospacing="1"/>
      <w:jc w:val="center"/>
      <w:outlineLvl w:val="1"/>
    </w:pPr>
    <w:rPr>
      <w:b/>
      <w:bCs/>
      <w:color w:val="004A79"/>
      <w:sz w:val="29"/>
      <w:szCs w:val="29"/>
    </w:rPr>
  </w:style>
  <w:style w:type="paragraph" w:styleId="Ttulo3">
    <w:name w:val="heading 3"/>
    <w:basedOn w:val="Normal"/>
    <w:link w:val="Ttulo3Car"/>
    <w:qFormat/>
    <w:rsid w:val="008C04F4"/>
    <w:pPr>
      <w:spacing w:before="100" w:beforeAutospacing="1" w:after="100" w:afterAutospacing="1"/>
      <w:jc w:val="center"/>
      <w:outlineLvl w:val="2"/>
    </w:pPr>
    <w:rPr>
      <w:color w:val="CC9933"/>
    </w:rPr>
  </w:style>
  <w:style w:type="paragraph" w:styleId="Ttulo4">
    <w:name w:val="heading 4"/>
    <w:basedOn w:val="Normal"/>
    <w:link w:val="Ttulo4Car"/>
    <w:qFormat/>
    <w:rsid w:val="008C04F4"/>
    <w:pPr>
      <w:spacing w:before="100" w:beforeAutospacing="1" w:after="100" w:afterAutospacing="1"/>
      <w:jc w:val="center"/>
      <w:outlineLvl w:val="3"/>
    </w:pPr>
    <w:rPr>
      <w:color w:val="996600"/>
    </w:rPr>
  </w:style>
  <w:style w:type="paragraph" w:styleId="Ttulo5">
    <w:name w:val="heading 5"/>
    <w:basedOn w:val="Normal"/>
    <w:link w:val="Ttulo5Car"/>
    <w:qFormat/>
    <w:rsid w:val="008C04F4"/>
    <w:pPr>
      <w:spacing w:before="100" w:beforeAutospacing="1" w:after="100" w:afterAutospacing="1"/>
      <w:jc w:val="center"/>
      <w:outlineLvl w:val="4"/>
    </w:pPr>
    <w:rPr>
      <w:color w:val="663300"/>
    </w:rPr>
  </w:style>
  <w:style w:type="paragraph" w:styleId="Ttulo6">
    <w:name w:val="heading 6"/>
    <w:basedOn w:val="Normal"/>
    <w:link w:val="Ttulo6Car"/>
    <w:qFormat/>
    <w:rsid w:val="008C04F4"/>
    <w:pPr>
      <w:spacing w:before="100" w:beforeAutospacing="1" w:after="100" w:afterAutospacing="1"/>
      <w:jc w:val="center"/>
      <w:outlineLvl w:val="5"/>
    </w:pPr>
    <w:rPr>
      <w:color w:val="FFCC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8C04F4"/>
    <w:rPr>
      <w:color w:val="000000"/>
      <w:kern w:val="36"/>
      <w:sz w:val="24"/>
      <w:szCs w:val="24"/>
      <w:lang w:eastAsia="es-ES"/>
    </w:rPr>
  </w:style>
  <w:style w:type="character" w:customStyle="1" w:styleId="Ttulo2Car">
    <w:name w:val="Título 2 Car"/>
    <w:link w:val="Ttulo2"/>
    <w:rsid w:val="008C04F4"/>
    <w:rPr>
      <w:b/>
      <w:bCs/>
      <w:color w:val="004A79"/>
      <w:sz w:val="29"/>
      <w:szCs w:val="29"/>
      <w:lang w:eastAsia="es-ES"/>
    </w:rPr>
  </w:style>
  <w:style w:type="character" w:customStyle="1" w:styleId="Ttulo3Car">
    <w:name w:val="Título 3 Car"/>
    <w:link w:val="Ttulo3"/>
    <w:rsid w:val="008C04F4"/>
    <w:rPr>
      <w:color w:val="CC9933"/>
      <w:sz w:val="24"/>
      <w:szCs w:val="24"/>
      <w:lang w:eastAsia="es-ES"/>
    </w:rPr>
  </w:style>
  <w:style w:type="character" w:customStyle="1" w:styleId="Ttulo4Car">
    <w:name w:val="Título 4 Car"/>
    <w:link w:val="Ttulo4"/>
    <w:rsid w:val="008C04F4"/>
    <w:rPr>
      <w:color w:val="996600"/>
      <w:sz w:val="24"/>
      <w:szCs w:val="24"/>
      <w:lang w:eastAsia="es-ES"/>
    </w:rPr>
  </w:style>
  <w:style w:type="character" w:customStyle="1" w:styleId="Ttulo5Car">
    <w:name w:val="Título 5 Car"/>
    <w:link w:val="Ttulo5"/>
    <w:rsid w:val="008C04F4"/>
    <w:rPr>
      <w:color w:val="663300"/>
      <w:sz w:val="24"/>
      <w:szCs w:val="24"/>
      <w:lang w:eastAsia="es-ES"/>
    </w:rPr>
  </w:style>
  <w:style w:type="character" w:customStyle="1" w:styleId="Ttulo6Car">
    <w:name w:val="Título 6 Car"/>
    <w:link w:val="Ttulo6"/>
    <w:rsid w:val="008C04F4"/>
    <w:rPr>
      <w:color w:val="FFCC00"/>
      <w:sz w:val="24"/>
      <w:szCs w:val="24"/>
      <w:lang w:eastAsia="es-ES"/>
    </w:rPr>
  </w:style>
  <w:style w:type="character" w:styleId="nfasis">
    <w:name w:val="Emphasis"/>
    <w:qFormat/>
    <w:rsid w:val="008C04F4"/>
    <w:rPr>
      <w:i w:val="0"/>
      <w:i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JmNe1K6ZpQ0Nd7mIm0klmBiTQ==">CgMxLjA4AHIhMXQwRzg5eUVEYmtLYUhTV2pmcTNBa3J5ZDVHYTU4Rzkw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2023-09-03T20:10:00Z</dcterms:created>
  <dcterms:modified xsi:type="dcterms:W3CDTF">2023-09-18T17:35:00Z</dcterms:modified>
</cp:coreProperties>
</file>